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89"/>
      </w:tblGrid>
      <w:tr w:rsidR="00DF08E9" w:rsidRPr="00DF08E9" w14:paraId="5F47ABA1" w14:textId="77777777" w:rsidTr="009D15A9">
        <w:trPr>
          <w:trHeight w:val="873"/>
          <w:jc w:val="right"/>
        </w:trPr>
        <w:tc>
          <w:tcPr>
            <w:tcW w:w="6589" w:type="dxa"/>
          </w:tcPr>
          <w:p w14:paraId="7E115FB9" w14:textId="093EE26E" w:rsidR="00DF08E9" w:rsidRPr="0075294E" w:rsidRDefault="00DF08E9" w:rsidP="009D15A9">
            <w:pPr>
              <w:widowControl w:val="0"/>
              <w:tabs>
                <w:tab w:val="left" w:pos="2603"/>
                <w:tab w:val="left" w:pos="3041"/>
              </w:tabs>
              <w:autoSpaceDE w:val="0"/>
              <w:autoSpaceDN w:val="0"/>
              <w:spacing w:after="0" w:line="240" w:lineRule="auto"/>
              <w:ind w:left="14" w:right="4188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75294E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Основи суд у</w:t>
            </w:r>
            <w:r w:rsidRPr="0075294E">
              <w:rPr>
                <w:rFonts w:ascii="Times New Roman" w:eastAsia="Verdana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Pr="0075294E">
              <w:rPr>
                <w:rFonts w:ascii="Times New Roman" w:eastAsia="Verdana" w:hAnsi="Times New Roman" w:cs="Times New Roman"/>
                <w:w w:val="99"/>
                <w:sz w:val="24"/>
                <w:szCs w:val="24"/>
                <w:lang w:val="sr-Cyrl-RS"/>
              </w:rPr>
              <w:t>Чачку</w:t>
            </w:r>
          </w:p>
          <w:p w14:paraId="7B923450" w14:textId="77777777" w:rsidR="00DF08E9" w:rsidRPr="008C1166" w:rsidRDefault="00DF08E9" w:rsidP="009D15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32EDE7DC" w14:textId="77777777" w:rsidR="00DF08E9" w:rsidRPr="008C1166" w:rsidRDefault="00DF08E9" w:rsidP="009D15A9">
            <w:pPr>
              <w:widowControl w:val="0"/>
              <w:autoSpaceDE w:val="0"/>
              <w:autoSpaceDN w:val="0"/>
              <w:spacing w:after="0" w:line="240" w:lineRule="auto"/>
              <w:ind w:left="14"/>
              <w:jc w:val="center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8C1166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ПРИМЉЕНО</w:t>
            </w:r>
          </w:p>
          <w:p w14:paraId="6BE4B411" w14:textId="77777777" w:rsidR="00DF08E9" w:rsidRPr="008C1166" w:rsidRDefault="00DF08E9" w:rsidP="009D15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</w:p>
          <w:p w14:paraId="3FDCE584" w14:textId="64351C72" w:rsidR="00DF08E9" w:rsidRPr="0075294E" w:rsidRDefault="00DF08E9" w:rsidP="009D15A9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</w:pPr>
            <w:r w:rsidRPr="0075294E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Дана</w:t>
            </w:r>
            <w:r w:rsidR="003C6969" w:rsidRPr="0075294E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 xml:space="preserve"> 03.03.2024</w:t>
            </w:r>
            <w:r w:rsidRPr="0075294E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. године</w:t>
            </w:r>
          </w:p>
          <w:p w14:paraId="185DBDD1" w14:textId="31B1F18A" w:rsidR="00DF08E9" w:rsidRPr="00252BDE" w:rsidRDefault="003C6969" w:rsidP="00DF08E9">
            <w:pPr>
              <w:widowControl w:val="0"/>
              <w:tabs>
                <w:tab w:val="left" w:pos="2168"/>
                <w:tab w:val="left" w:pos="2749"/>
              </w:tabs>
              <w:autoSpaceDE w:val="0"/>
              <w:autoSpaceDN w:val="0"/>
              <w:spacing w:before="1" w:after="0" w:line="236" w:lineRule="exact"/>
              <w:ind w:left="14"/>
              <w:rPr>
                <w:rFonts w:ascii="Verdana" w:eastAsia="Verdana" w:hAnsi="Verdana" w:cs="Verdana"/>
                <w:sz w:val="20"/>
                <w:lang w:val="sr-Cyrl-RS"/>
              </w:rPr>
            </w:pPr>
            <w:r w:rsidRPr="0075294E">
              <w:rPr>
                <w:rFonts w:ascii="Times New Roman" w:eastAsia="Verdana" w:hAnsi="Times New Roman" w:cs="Times New Roman"/>
                <w:sz w:val="24"/>
                <w:szCs w:val="24"/>
                <w:lang w:val="sr-Cyrl-RS"/>
              </w:rPr>
              <w:t>Број предмета: П 249/24</w:t>
            </w:r>
          </w:p>
        </w:tc>
      </w:tr>
    </w:tbl>
    <w:p w14:paraId="46257DA0" w14:textId="77777777" w:rsidR="00DF08E9" w:rsidRDefault="00DF08E9" w:rsidP="00CC0FE9">
      <w:pPr>
        <w:rPr>
          <w:lang w:val="sr-Cyrl-RS"/>
        </w:rPr>
      </w:pPr>
    </w:p>
    <w:p w14:paraId="3419B80F" w14:textId="77777777" w:rsidR="008C1166" w:rsidRPr="008C1166" w:rsidRDefault="008C1166" w:rsidP="008C1166">
      <w:pPr>
        <w:widowControl w:val="0"/>
        <w:autoSpaceDE w:val="0"/>
        <w:autoSpaceDN w:val="0"/>
        <w:spacing w:before="90" w:after="0" w:line="398" w:lineRule="auto"/>
        <w:ind w:left="332" w:right="480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ПРЕДЛАГАЧ:</w:t>
      </w:r>
      <w:r w:rsidRPr="008C1166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Марковић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Томислав</w:t>
      </w:r>
      <w:r w:rsidRPr="008C1166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Чачка</w:t>
      </w:r>
      <w:r w:rsidRPr="008C1166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,Ул.Краља</w:t>
      </w:r>
      <w:r w:rsidRPr="008C1166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Милана</w:t>
      </w:r>
      <w:r w:rsidRPr="008C1166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4,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32000 Чачак ПРЕДЛАГАЧ: Марковић Милунка из Чачка, Ул.Краља Милана 4, 32000 Чачак</w:t>
      </w:r>
    </w:p>
    <w:p w14:paraId="59B6F303" w14:textId="77777777" w:rsidR="008C1166" w:rsidRPr="008C1166" w:rsidRDefault="008C1166" w:rsidP="008C116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  <w:lang w:val="sr-Cyrl-RS"/>
        </w:rPr>
      </w:pPr>
    </w:p>
    <w:p w14:paraId="5A959294" w14:textId="77777777" w:rsidR="008C1166" w:rsidRDefault="008C1166" w:rsidP="008C1166">
      <w:pPr>
        <w:widowControl w:val="0"/>
        <w:autoSpaceDE w:val="0"/>
        <w:autoSpaceDN w:val="0"/>
        <w:spacing w:before="160" w:after="0" w:line="240" w:lineRule="auto"/>
        <w:ind w:left="1688" w:right="1641"/>
        <w:jc w:val="center"/>
        <w:outlineLvl w:val="7"/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</w:pP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СПОРАЗУМНИ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ПРЕДЛОГ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ЗА</w:t>
      </w:r>
      <w:r w:rsidRPr="008C1166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РАЗВОД</w:t>
      </w:r>
      <w:r w:rsidRPr="008C1166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>БРАКА</w:t>
      </w:r>
    </w:p>
    <w:p w14:paraId="179BD774" w14:textId="77777777" w:rsidR="00FB7D13" w:rsidRPr="008C1166" w:rsidRDefault="00FB7D13" w:rsidP="00FB7D13">
      <w:pPr>
        <w:widowControl w:val="0"/>
        <w:autoSpaceDE w:val="0"/>
        <w:autoSpaceDN w:val="0"/>
        <w:spacing w:after="0" w:line="240" w:lineRule="auto"/>
        <w:ind w:left="1688" w:right="1641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37252576" w14:textId="77777777" w:rsidR="008C1166" w:rsidRPr="008C1166" w:rsidRDefault="008C1166" w:rsidP="00FB7D13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Предлагачи</w:t>
      </w:r>
      <w:r w:rsidRPr="008C1166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су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ступили</w:t>
      </w:r>
      <w:r w:rsidRPr="008C1166">
        <w:rPr>
          <w:rFonts w:ascii="Times New Roman" w:eastAsia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брак</w:t>
      </w:r>
      <w:r w:rsidRPr="008C1166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19.7.2002. године у</w:t>
      </w:r>
      <w:r w:rsidRPr="008C1166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Чачку.</w:t>
      </w:r>
      <w:r w:rsidRPr="008C1166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8C1166">
        <w:rPr>
          <w:rFonts w:ascii="Times New Roman" w:eastAsia="Times New Roman" w:hAnsi="Times New Roman" w:cs="Times New Roman"/>
          <w:spacing w:val="-1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браку</w:t>
      </w:r>
      <w:r w:rsidRPr="008C1166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нису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имали</w:t>
      </w:r>
      <w:r w:rsidRPr="008C1166">
        <w:rPr>
          <w:rFonts w:ascii="Times New Roman" w:eastAsia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деце.</w:t>
      </w:r>
    </w:p>
    <w:p w14:paraId="50776B99" w14:textId="77777777" w:rsidR="008C1166" w:rsidRPr="0075294E" w:rsidRDefault="008C1166" w:rsidP="00FB7D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9"/>
          <w:szCs w:val="24"/>
          <w:lang w:val="sr-Cyrl-RS"/>
        </w:rPr>
      </w:pPr>
    </w:p>
    <w:p w14:paraId="1067B15D" w14:textId="50A52D2B" w:rsidR="008C1166" w:rsidRDefault="00FB7D13" w:rsidP="00FB7D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    </w:t>
      </w:r>
      <w:r w:rsidR="008C1166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ДОКАЗ:</w:t>
      </w:r>
      <w:r w:rsidR="008C1166" w:rsidRPr="0075294E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8C1166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Извод</w:t>
      </w:r>
      <w:r w:rsidR="008C1166" w:rsidRPr="0075294E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="008C1166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из</w:t>
      </w:r>
      <w:r w:rsidR="008C1166" w:rsidRPr="0075294E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8C1166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матичне</w:t>
      </w:r>
      <w:r w:rsidR="008C1166" w:rsidRPr="0075294E">
        <w:rPr>
          <w:rFonts w:ascii="Times New Roman" w:eastAsia="Times New Roman" w:hAnsi="Times New Roman" w:cs="Times New Roman"/>
          <w:spacing w:val="-3"/>
          <w:sz w:val="24"/>
          <w:szCs w:val="24"/>
          <w:lang w:val="sr-Cyrl-RS"/>
        </w:rPr>
        <w:t xml:space="preserve"> </w:t>
      </w:r>
      <w:r w:rsidR="008C1166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књиге</w:t>
      </w:r>
      <w:r w:rsidR="008C1166" w:rsidRPr="0075294E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8C1166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венчаних бр.</w:t>
      </w:r>
      <w:r w:rsidR="008C1166" w:rsidRPr="0075294E">
        <w:rPr>
          <w:rFonts w:ascii="Times New Roman" w:eastAsia="Times New Roman" w:hAnsi="Times New Roman" w:cs="Times New Roman"/>
          <w:spacing w:val="-5"/>
          <w:sz w:val="24"/>
          <w:szCs w:val="24"/>
          <w:lang w:val="sr-Cyrl-RS"/>
        </w:rPr>
        <w:t xml:space="preserve"> </w:t>
      </w:r>
      <w:r w:rsidR="008C1166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725</w:t>
      </w:r>
      <w:r w:rsidR="008C1166" w:rsidRPr="0075294E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8C1166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од</w:t>
      </w:r>
      <w:r w:rsidR="008C1166" w:rsidRPr="0075294E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3C6969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08.10.2023</w:t>
      </w:r>
      <w:r w:rsidR="008C1166" w:rsidRPr="0075294E">
        <w:rPr>
          <w:rFonts w:ascii="Times New Roman" w:eastAsia="Times New Roman" w:hAnsi="Times New Roman" w:cs="Times New Roman"/>
          <w:sz w:val="24"/>
          <w:szCs w:val="24"/>
          <w:lang w:val="sr-Cyrl-RS"/>
        </w:rPr>
        <w:t>.</w:t>
      </w:r>
      <w:r w:rsidR="008C1166" w:rsidRPr="0075294E">
        <w:rPr>
          <w:rFonts w:ascii="Times New Roman" w:eastAsia="Times New Roman" w:hAnsi="Times New Roman" w:cs="Times New Roman"/>
          <w:spacing w:val="3"/>
          <w:sz w:val="24"/>
          <w:szCs w:val="24"/>
          <w:lang w:val="sr-Cyrl-RS"/>
        </w:rPr>
        <w:t xml:space="preserve"> </w:t>
      </w:r>
      <w:r w:rsidR="008C1166" w:rsidRPr="0075294E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године</w:t>
      </w:r>
      <w:r w:rsidR="008C1166" w:rsidRPr="008C1166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.</w:t>
      </w:r>
    </w:p>
    <w:p w14:paraId="6BC2B504" w14:textId="77777777" w:rsidR="00FB7D13" w:rsidRPr="008C1166" w:rsidRDefault="00FB7D13" w:rsidP="00FB7D1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14:paraId="750BFC06" w14:textId="77777777" w:rsidR="008C1166" w:rsidRPr="008C1166" w:rsidRDefault="008C1166" w:rsidP="00FB7D13">
      <w:pPr>
        <w:widowControl w:val="0"/>
        <w:autoSpaceDE w:val="0"/>
        <w:autoSpaceDN w:val="0"/>
        <w:spacing w:after="0"/>
        <w:ind w:left="332" w:right="276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Још одмах при склапању брака, у првим данима заједничког живота странке су имале међусобно неразумевање које се претворило у праву супротност тако да се сада налазе у</w:t>
      </w:r>
      <w:r w:rsidRPr="008C1166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таквој ситуацији да се узајамно не трпе и не цене један другог. Свакодневно долази до расправа и свађа, којом приликом се употребљавају тешке и увредљиве речи. Због такве ситуације, која се непрестано погоршава, обе странке су дошле до уверења да би им развод и одвојен живот донео олакшање, мир, спокојство и душевну равнотежу. Зато су се странке споразумеле да се разведу и да нико не плаћа новчано издржавање.</w:t>
      </w:r>
    </w:p>
    <w:p w14:paraId="3EC19964" w14:textId="77777777" w:rsidR="008C1166" w:rsidRPr="008C1166" w:rsidRDefault="008C1166" w:rsidP="008C1166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7"/>
          <w:szCs w:val="24"/>
          <w:lang w:val="sr-Cyrl-RS"/>
        </w:rPr>
      </w:pPr>
    </w:p>
    <w:p w14:paraId="2426549E" w14:textId="77777777" w:rsidR="008C1166" w:rsidRPr="008C1166" w:rsidRDefault="008C1166" w:rsidP="008C1166">
      <w:pPr>
        <w:widowControl w:val="0"/>
        <w:autoSpaceDE w:val="0"/>
        <w:autoSpaceDN w:val="0"/>
        <w:spacing w:after="0" w:line="240" w:lineRule="auto"/>
        <w:ind w:left="332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ДОКАЗ: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Саслушање</w:t>
      </w:r>
      <w:r w:rsidRPr="008C1166">
        <w:rPr>
          <w:rFonts w:ascii="Times New Roman" w:eastAsia="Times New Roman" w:hAnsi="Times New Roman" w:cs="Times New Roman"/>
          <w:spacing w:val="-4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странака.</w:t>
      </w:r>
    </w:p>
    <w:p w14:paraId="6D88E938" w14:textId="77777777" w:rsidR="008C1166" w:rsidRPr="008C1166" w:rsidRDefault="008C1166" w:rsidP="008C1166">
      <w:pPr>
        <w:widowControl w:val="0"/>
        <w:autoSpaceDE w:val="0"/>
        <w:autoSpaceDN w:val="0"/>
        <w:spacing w:before="185" w:after="0" w:line="256" w:lineRule="auto"/>
        <w:ind w:left="332" w:right="286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Стога предлагачи, споразумно предлажу да суд по спроведеном поступку, изведеним</w:t>
      </w:r>
      <w:r w:rsidRPr="008C1166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доказима и утврђеном чињеничном стању донесе</w:t>
      </w:r>
    </w:p>
    <w:p w14:paraId="3867EF8C" w14:textId="77777777" w:rsidR="008C1166" w:rsidRPr="008C1166" w:rsidRDefault="008C1166" w:rsidP="008C1166">
      <w:pPr>
        <w:widowControl w:val="0"/>
        <w:autoSpaceDE w:val="0"/>
        <w:autoSpaceDN w:val="0"/>
        <w:spacing w:before="161" w:after="0" w:line="240" w:lineRule="auto"/>
        <w:ind w:left="1689" w:right="1636"/>
        <w:jc w:val="center"/>
        <w:outlineLvl w:val="7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C1166"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ПРЕСУДУ</w:t>
      </w:r>
    </w:p>
    <w:p w14:paraId="63F9EE31" w14:textId="77777777" w:rsidR="008C1166" w:rsidRDefault="008C1166" w:rsidP="008C1166">
      <w:pPr>
        <w:widowControl w:val="0"/>
        <w:autoSpaceDE w:val="0"/>
        <w:autoSpaceDN w:val="0"/>
        <w:spacing w:before="184" w:after="0"/>
        <w:ind w:left="332" w:right="283"/>
        <w:jc w:val="both"/>
        <w:rPr>
          <w:lang w:val="sr-Cyrl-RS"/>
        </w:rPr>
      </w:pP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РАЗВОДИ СЕ брак услед трајног неспоразума закључен између Марковић Томислава из</w:t>
      </w:r>
      <w:r w:rsidRPr="008C1166">
        <w:rPr>
          <w:rFonts w:ascii="Times New Roman" w:eastAsia="Times New Roman" w:hAnsi="Times New Roman" w:cs="Times New Roman"/>
          <w:spacing w:val="40"/>
          <w:sz w:val="24"/>
          <w:szCs w:val="24"/>
          <w:lang w:val="sr-Cyrl-RS"/>
        </w:rPr>
        <w:t xml:space="preserve"> </w:t>
      </w: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Чачка рођеног 16.12.1976. године и Марковић Милунке из Чачка рођене 08.01.1978. године, обоје са пребивалиштем у ул. Краља Милана бр. 4, 32000 Чачак, пред матичарем Општине Чачак, дана 19.7.2002. године и заведен у матичне књиге венчаних бр 725.</w:t>
      </w:r>
      <w:r w:rsidRPr="008C1166">
        <w:rPr>
          <w:lang w:val="sr-Cyrl-RS"/>
        </w:rPr>
        <w:t xml:space="preserve"> </w:t>
      </w:r>
    </w:p>
    <w:p w14:paraId="065D9E69" w14:textId="42DAEE6F" w:rsidR="008C1166" w:rsidRPr="008C1166" w:rsidRDefault="008C1166" w:rsidP="008C1166">
      <w:pPr>
        <w:widowControl w:val="0"/>
        <w:autoSpaceDE w:val="0"/>
        <w:autoSpaceDN w:val="0"/>
        <w:spacing w:before="184" w:after="0"/>
        <w:ind w:left="332" w:right="283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Предлагачи немају обавезу да један другом плаћају новчано издржавање.</w:t>
      </w:r>
    </w:p>
    <w:p w14:paraId="5092DFBC" w14:textId="6E264B7E" w:rsidR="008C1166" w:rsidRPr="008C1166" w:rsidRDefault="008C1166" w:rsidP="008C1166">
      <w:pPr>
        <w:widowControl w:val="0"/>
        <w:autoSpaceDE w:val="0"/>
        <w:autoSpaceDN w:val="0"/>
        <w:spacing w:before="157" w:after="0" w:line="398" w:lineRule="auto"/>
        <w:ind w:left="332" w:right="2495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8C1166">
        <w:rPr>
          <w:rFonts w:ascii="Times New Roman" w:eastAsia="Times New Roman" w:hAnsi="Times New Roman" w:cs="Times New Roman"/>
          <w:sz w:val="24"/>
          <w:szCs w:val="24"/>
          <w:lang w:val="sr-Cyrl-RS"/>
        </w:rPr>
        <w:t>Свака странка сноси своје трошкове.</w:t>
      </w:r>
    </w:p>
    <w:p w14:paraId="633AEB14" w14:textId="6273565A" w:rsidR="008C1166" w:rsidRPr="008C1166" w:rsidRDefault="003C6969" w:rsidP="008C1166">
      <w:pPr>
        <w:widowControl w:val="0"/>
        <w:autoSpaceDE w:val="0"/>
        <w:autoSpaceDN w:val="0"/>
        <w:spacing w:before="1" w:after="0" w:line="240" w:lineRule="auto"/>
        <w:ind w:right="278"/>
        <w:jc w:val="right"/>
        <w:outlineLvl w:val="7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val="sr-Cyrl-RS"/>
        </w:rPr>
        <w:t>ПРЕДЛАГАЧИ</w:t>
      </w:r>
    </w:p>
    <w:p w14:paraId="66594152" w14:textId="0519081A" w:rsidR="008C1166" w:rsidRPr="008C1166" w:rsidRDefault="008C1166" w:rsidP="008C1166">
      <w:pPr>
        <w:widowControl w:val="0"/>
        <w:tabs>
          <w:tab w:val="left" w:pos="7995"/>
        </w:tabs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lang w:val="sr-Latn-RS"/>
        </w:rPr>
        <w:t xml:space="preserve">1. </w:t>
      </w:r>
      <w:r w:rsidRPr="008C1166">
        <w:rPr>
          <w:rFonts w:ascii="Times New Roman" w:eastAsia="Times New Roman" w:hAnsi="Times New Roman" w:cs="Times New Roman"/>
          <w:sz w:val="24"/>
          <w:lang w:val="sr-Cyrl-RS"/>
        </w:rPr>
        <w:t>Марковић</w:t>
      </w:r>
      <w:r w:rsidRPr="008C1166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Томислав</w:t>
      </w:r>
    </w:p>
    <w:p w14:paraId="092BC594" w14:textId="32F43709" w:rsidR="008C1166" w:rsidRPr="008C1166" w:rsidRDefault="003C6969" w:rsidP="003C6969">
      <w:pPr>
        <w:widowControl w:val="0"/>
        <w:tabs>
          <w:tab w:val="left" w:pos="8053"/>
        </w:tabs>
        <w:autoSpaceDE w:val="0"/>
        <w:autoSpaceDN w:val="0"/>
        <w:spacing w:before="183" w:after="0" w:line="240" w:lineRule="auto"/>
        <w:jc w:val="center"/>
        <w:rPr>
          <w:rFonts w:ascii="Times New Roman" w:eastAsia="Times New Roman" w:hAnsi="Times New Roman" w:cs="Times New Roman"/>
          <w:sz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lang w:val="sr-Cyrl-RS"/>
        </w:rPr>
        <w:t xml:space="preserve">                                                                                                              </w:t>
      </w:r>
      <w:r w:rsidR="008C1166">
        <w:rPr>
          <w:rFonts w:ascii="Times New Roman" w:eastAsia="Times New Roman" w:hAnsi="Times New Roman" w:cs="Times New Roman"/>
          <w:sz w:val="24"/>
          <w:lang w:val="sr-Latn-RS"/>
        </w:rPr>
        <w:t xml:space="preserve">2. </w:t>
      </w:r>
      <w:r w:rsidR="008C1166" w:rsidRPr="008C1166">
        <w:rPr>
          <w:rFonts w:ascii="Times New Roman" w:eastAsia="Times New Roman" w:hAnsi="Times New Roman" w:cs="Times New Roman"/>
          <w:sz w:val="24"/>
          <w:lang w:val="sr-Cyrl-RS"/>
        </w:rPr>
        <w:t>Марковић</w:t>
      </w:r>
      <w:r w:rsidR="008C1166" w:rsidRPr="008C1166">
        <w:rPr>
          <w:rFonts w:ascii="Times New Roman" w:eastAsia="Times New Roman" w:hAnsi="Times New Roman" w:cs="Times New Roman"/>
          <w:spacing w:val="-2"/>
          <w:sz w:val="24"/>
          <w:lang w:val="sr-Cyrl-RS"/>
        </w:rPr>
        <w:t xml:space="preserve"> Милунка</w:t>
      </w:r>
    </w:p>
    <w:p w14:paraId="3F522E77" w14:textId="2DFF3ED2" w:rsidR="00EE2009" w:rsidRPr="008C1166" w:rsidRDefault="00EE2009" w:rsidP="008C1166">
      <w:pPr>
        <w:rPr>
          <w:lang w:val="sr-Cyrl-RS"/>
        </w:rPr>
      </w:pPr>
    </w:p>
    <w:sectPr w:rsidR="00EE2009" w:rsidRPr="008C1166" w:rsidSect="00BA1A18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333D0F" w14:textId="77777777" w:rsidR="001C1850" w:rsidRDefault="001C1850" w:rsidP="00242569">
      <w:pPr>
        <w:spacing w:after="0" w:line="240" w:lineRule="auto"/>
      </w:pPr>
      <w:r>
        <w:separator/>
      </w:r>
    </w:p>
  </w:endnote>
  <w:endnote w:type="continuationSeparator" w:id="0">
    <w:p w14:paraId="0EA7ECE7" w14:textId="77777777" w:rsidR="001C1850" w:rsidRDefault="001C1850" w:rsidP="00242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FE9C2" w14:textId="77777777" w:rsidR="001C1850" w:rsidRDefault="001C1850" w:rsidP="00242569">
      <w:pPr>
        <w:spacing w:after="0" w:line="240" w:lineRule="auto"/>
      </w:pPr>
      <w:r>
        <w:separator/>
      </w:r>
    </w:p>
  </w:footnote>
  <w:footnote w:type="continuationSeparator" w:id="0">
    <w:p w14:paraId="571D0BDA" w14:textId="77777777" w:rsidR="001C1850" w:rsidRDefault="001C1850" w:rsidP="002425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BD4FAE" w14:textId="77777777" w:rsidR="00242569" w:rsidRPr="00242569" w:rsidRDefault="00242569" w:rsidP="00242569">
    <w:pPr>
      <w:pStyle w:val="Header"/>
      <w:jc w:val="center"/>
      <w:rPr>
        <w:b/>
        <w:bCs/>
        <w:lang w:val="sr-Cyrl-RS"/>
      </w:rPr>
    </w:pPr>
    <w:r w:rsidRPr="00242569">
      <w:rPr>
        <w:b/>
        <w:bCs/>
        <w:lang w:val="sr-Cyrl-RS"/>
      </w:rPr>
      <w:t>Прилог А 04-3-1</w:t>
    </w:r>
  </w:p>
  <w:p w14:paraId="5CB103B8" w14:textId="77777777" w:rsidR="00242569" w:rsidRDefault="002425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D1896"/>
    <w:multiLevelType w:val="hybridMultilevel"/>
    <w:tmpl w:val="E1A4F6B4"/>
    <w:lvl w:ilvl="0" w:tplc="0A78F0DA">
      <w:start w:val="1"/>
      <w:numFmt w:val="decimal"/>
      <w:lvlText w:val="%1."/>
      <w:lvlJc w:val="left"/>
      <w:pPr>
        <w:ind w:left="7995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eastAsia="en-US" w:bidi="ar-SA"/>
      </w:rPr>
    </w:lvl>
    <w:lvl w:ilvl="1" w:tplc="947CEED2">
      <w:numFmt w:val="bullet"/>
      <w:lvlText w:val="•"/>
      <w:lvlJc w:val="left"/>
      <w:pPr>
        <w:ind w:left="8236" w:hanging="240"/>
      </w:pPr>
      <w:rPr>
        <w:rFonts w:hint="default"/>
        <w:lang w:eastAsia="en-US" w:bidi="ar-SA"/>
      </w:rPr>
    </w:lvl>
    <w:lvl w:ilvl="2" w:tplc="7E5E3C74">
      <w:numFmt w:val="bullet"/>
      <w:lvlText w:val="•"/>
      <w:lvlJc w:val="left"/>
      <w:pPr>
        <w:ind w:left="8473" w:hanging="240"/>
      </w:pPr>
      <w:rPr>
        <w:rFonts w:hint="default"/>
        <w:lang w:eastAsia="en-US" w:bidi="ar-SA"/>
      </w:rPr>
    </w:lvl>
    <w:lvl w:ilvl="3" w:tplc="8AAC654A">
      <w:numFmt w:val="bullet"/>
      <w:lvlText w:val="•"/>
      <w:lvlJc w:val="left"/>
      <w:pPr>
        <w:ind w:left="8709" w:hanging="240"/>
      </w:pPr>
      <w:rPr>
        <w:rFonts w:hint="default"/>
        <w:lang w:eastAsia="en-US" w:bidi="ar-SA"/>
      </w:rPr>
    </w:lvl>
    <w:lvl w:ilvl="4" w:tplc="2288073A">
      <w:numFmt w:val="bullet"/>
      <w:lvlText w:val="•"/>
      <w:lvlJc w:val="left"/>
      <w:pPr>
        <w:ind w:left="8946" w:hanging="240"/>
      </w:pPr>
      <w:rPr>
        <w:rFonts w:hint="default"/>
        <w:lang w:eastAsia="en-US" w:bidi="ar-SA"/>
      </w:rPr>
    </w:lvl>
    <w:lvl w:ilvl="5" w:tplc="88A831EE">
      <w:numFmt w:val="bullet"/>
      <w:lvlText w:val="•"/>
      <w:lvlJc w:val="left"/>
      <w:pPr>
        <w:ind w:left="9183" w:hanging="240"/>
      </w:pPr>
      <w:rPr>
        <w:rFonts w:hint="default"/>
        <w:lang w:eastAsia="en-US" w:bidi="ar-SA"/>
      </w:rPr>
    </w:lvl>
    <w:lvl w:ilvl="6" w:tplc="FB1ABB7A">
      <w:numFmt w:val="bullet"/>
      <w:lvlText w:val="•"/>
      <w:lvlJc w:val="left"/>
      <w:pPr>
        <w:ind w:left="9419" w:hanging="240"/>
      </w:pPr>
      <w:rPr>
        <w:rFonts w:hint="default"/>
        <w:lang w:eastAsia="en-US" w:bidi="ar-SA"/>
      </w:rPr>
    </w:lvl>
    <w:lvl w:ilvl="7" w:tplc="DC2E9570">
      <w:numFmt w:val="bullet"/>
      <w:lvlText w:val="•"/>
      <w:lvlJc w:val="left"/>
      <w:pPr>
        <w:ind w:left="9656" w:hanging="240"/>
      </w:pPr>
      <w:rPr>
        <w:rFonts w:hint="default"/>
        <w:lang w:eastAsia="en-US" w:bidi="ar-SA"/>
      </w:rPr>
    </w:lvl>
    <w:lvl w:ilvl="8" w:tplc="9076A2EC">
      <w:numFmt w:val="bullet"/>
      <w:lvlText w:val="•"/>
      <w:lvlJc w:val="left"/>
      <w:pPr>
        <w:ind w:left="9893" w:hanging="240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E9"/>
    <w:rsid w:val="00127AAD"/>
    <w:rsid w:val="001C1850"/>
    <w:rsid w:val="00242569"/>
    <w:rsid w:val="003C6969"/>
    <w:rsid w:val="00573650"/>
    <w:rsid w:val="0064135D"/>
    <w:rsid w:val="00730F79"/>
    <w:rsid w:val="0075294E"/>
    <w:rsid w:val="0082266A"/>
    <w:rsid w:val="008C1166"/>
    <w:rsid w:val="00937D3D"/>
    <w:rsid w:val="00BA1A18"/>
    <w:rsid w:val="00C31318"/>
    <w:rsid w:val="00CC0FE9"/>
    <w:rsid w:val="00DF08E9"/>
    <w:rsid w:val="00E33A94"/>
    <w:rsid w:val="00ED7D81"/>
    <w:rsid w:val="00EE2009"/>
    <w:rsid w:val="00F017CD"/>
    <w:rsid w:val="00FB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A1290"/>
  <w15:docId w15:val="{A1B55989-B528-44F6-8AA1-5D9B3C6F0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1A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5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2569"/>
  </w:style>
  <w:style w:type="paragraph" w:styleId="Footer">
    <w:name w:val="footer"/>
    <w:basedOn w:val="Normal"/>
    <w:link w:val="FooterChar"/>
    <w:uiPriority w:val="99"/>
    <w:unhideWhenUsed/>
    <w:rsid w:val="002425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25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10</cp:revision>
  <dcterms:created xsi:type="dcterms:W3CDTF">2022-11-29T20:46:00Z</dcterms:created>
  <dcterms:modified xsi:type="dcterms:W3CDTF">2024-02-25T14:11:00Z</dcterms:modified>
</cp:coreProperties>
</file>